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928B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928B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05415" w:rsidRPr="00732B36" w:rsidRDefault="00F05415" w:rsidP="005438F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AF5151">
                    <w:rPr>
                      <w:color w:val="000000"/>
                    </w:rPr>
                    <w:t>45.03.01 Филология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 w:rsidR="00AF5151">
                    <w:rPr>
                      <w:color w:val="000000"/>
                    </w:rPr>
                    <w:t>«Зарубежная филол</w:t>
                  </w:r>
                  <w:r w:rsidR="00AF5151">
                    <w:rPr>
                      <w:color w:val="000000"/>
                    </w:rPr>
                    <w:t>о</w:t>
                  </w:r>
                  <w:r w:rsidR="00AF5151">
                    <w:rPr>
                      <w:color w:val="000000"/>
                    </w:rPr>
                    <w:t>гия (английский язык и литература)»</w:t>
                  </w:r>
                  <w:r>
                    <w:t xml:space="preserve">, </w:t>
                  </w:r>
                  <w:r w:rsidRPr="00732B36">
                    <w:t xml:space="preserve">утв. приказом ректора </w:t>
                  </w:r>
                  <w:proofErr w:type="spellStart"/>
                  <w:r w:rsidRPr="00732B36">
                    <w:t>ОмГА</w:t>
                  </w:r>
                  <w:proofErr w:type="spellEnd"/>
                  <w:r w:rsidRPr="00732B36">
                    <w:t xml:space="preserve"> от </w:t>
                  </w:r>
                  <w:r w:rsidR="001F4E6A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  <w:p w:rsidR="00F05415" w:rsidRDefault="00F054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928B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05415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5415" w:rsidRPr="00C94464" w:rsidRDefault="00F0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05415" w:rsidRPr="00C94464" w:rsidRDefault="001F4E6A" w:rsidP="001F4E6A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DA72BA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A132FB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.Б.07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F5151">
        <w:rPr>
          <w:b/>
          <w:color w:val="000000"/>
          <w:sz w:val="24"/>
          <w:szCs w:val="24"/>
        </w:rPr>
        <w:t>45.03.01 Филология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C458E8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>равленность (профиль) программы</w:t>
      </w:r>
      <w:proofErr w:type="gramStart"/>
      <w:r w:rsidR="00AF5151" w:rsidRPr="00AF5151">
        <w:rPr>
          <w:rFonts w:eastAsia="Courier New"/>
          <w:b/>
          <w:sz w:val="24"/>
          <w:szCs w:val="24"/>
          <w:lang w:bidi="ru-RU"/>
        </w:rPr>
        <w:t>«З</w:t>
      </w:r>
      <w:proofErr w:type="gramEnd"/>
      <w:r w:rsidR="00AF5151" w:rsidRPr="00AF5151">
        <w:rPr>
          <w:rFonts w:eastAsia="Courier New"/>
          <w:b/>
          <w:sz w:val="24"/>
          <w:szCs w:val="24"/>
          <w:lang w:bidi="ru-RU"/>
        </w:rPr>
        <w:t>арубежная филология (английский язык и литература)»</w:t>
      </w: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793E1B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732B36" w:rsidRPr="001418A0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5337" w:rsidRDefault="00FD5337" w:rsidP="00FD53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D5337" w:rsidRDefault="00FD5337" w:rsidP="00FD53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  <w:bookmarkEnd w:id="0"/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4B05" w:rsidRPr="0086698F" w:rsidRDefault="001F4E6A" w:rsidP="00124B0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 xml:space="preserve"> </w:t>
      </w:r>
    </w:p>
    <w:p w:rsidR="00732B36" w:rsidRPr="001418A0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4B05" w:rsidRDefault="00124B05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4B05" w:rsidRDefault="00124B05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4B05" w:rsidRDefault="00124B05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4B05" w:rsidRPr="001418A0" w:rsidRDefault="00124B05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418A0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1F4E6A" w:rsidP="001F4E6A">
      <w:pPr>
        <w:jc w:val="center"/>
      </w:pPr>
      <w:r w:rsidRPr="007F0FE9">
        <w:rPr>
          <w:color w:val="000000"/>
          <w:sz w:val="24"/>
          <w:szCs w:val="24"/>
        </w:rPr>
        <w:t>Омск, 2023</w:t>
      </w:r>
    </w:p>
    <w:p w:rsidR="00F85B5C" w:rsidRPr="00F668FC" w:rsidRDefault="00F85B5C" w:rsidP="00F85B5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85B5C" w:rsidRPr="001C16B6" w:rsidRDefault="00F85B5C" w:rsidP="00F85B5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5B5C" w:rsidRPr="001C16B6" w:rsidRDefault="00F85B5C" w:rsidP="00F85B5C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>
        <w:rPr>
          <w:sz w:val="24"/>
          <w:szCs w:val="24"/>
        </w:rPr>
        <w:t xml:space="preserve">.н., доцент  Т.В. Савченко </w:t>
      </w:r>
    </w:p>
    <w:p w:rsidR="00F85B5C" w:rsidRPr="001C16B6" w:rsidRDefault="00F85B5C" w:rsidP="00F85B5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5B5C" w:rsidRPr="001C16B6" w:rsidRDefault="00F85B5C" w:rsidP="00F85B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«П</w:t>
      </w:r>
      <w:r w:rsidRPr="001C16B6">
        <w:rPr>
          <w:sz w:val="24"/>
          <w:szCs w:val="24"/>
        </w:rPr>
        <w:t>едагогики, психологии и социальной работы</w:t>
      </w:r>
      <w:r>
        <w:rPr>
          <w:sz w:val="24"/>
          <w:szCs w:val="24"/>
        </w:rPr>
        <w:t>»</w:t>
      </w:r>
    </w:p>
    <w:p w:rsidR="00F85B5C" w:rsidRPr="001C16B6" w:rsidRDefault="00F85B5C" w:rsidP="00F85B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5B5C" w:rsidRPr="001C16B6" w:rsidRDefault="00F85B5C" w:rsidP="00F85B5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1F4E6A" w:rsidRPr="007F0FE9">
        <w:rPr>
          <w:color w:val="000000"/>
          <w:sz w:val="24"/>
          <w:szCs w:val="24"/>
        </w:rPr>
        <w:t xml:space="preserve">24.03.2023 г. № </w:t>
      </w:r>
      <w:r w:rsidR="001F4E6A" w:rsidRPr="009C74D7">
        <w:rPr>
          <w:color w:val="000000"/>
          <w:sz w:val="24"/>
          <w:szCs w:val="24"/>
        </w:rPr>
        <w:t>8</w:t>
      </w:r>
    </w:p>
    <w:p w:rsidR="00F85B5C" w:rsidRPr="001C16B6" w:rsidRDefault="00F85B5C" w:rsidP="00F85B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5B5C" w:rsidRPr="001C16B6" w:rsidRDefault="00F85B5C" w:rsidP="00F85B5C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F85B5C" w:rsidRDefault="00F85B5C" w:rsidP="00F85B5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85B5C" w:rsidRDefault="00F85B5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2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CE6571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793E1B" w:rsidRDefault="00634B88" w:rsidP="00634B8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B25977" w:rsidRPr="00D20E9F" w:rsidRDefault="00B25977" w:rsidP="00B25977">
      <w:pPr>
        <w:ind w:firstLine="709"/>
        <w:jc w:val="both"/>
        <w:rPr>
          <w:sz w:val="24"/>
          <w:szCs w:val="24"/>
        </w:rPr>
      </w:pPr>
      <w:r w:rsidRPr="00D20E9F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20E9F">
        <w:rPr>
          <w:sz w:val="24"/>
          <w:szCs w:val="24"/>
        </w:rPr>
        <w:t>а</w:t>
      </w:r>
      <w:r w:rsidRPr="00D20E9F">
        <w:rPr>
          <w:sz w:val="24"/>
          <w:szCs w:val="24"/>
        </w:rPr>
        <w:t xml:space="preserve">ния по направлению подготовки </w:t>
      </w:r>
      <w:r w:rsidRPr="001D4201">
        <w:rPr>
          <w:b/>
          <w:sz w:val="24"/>
          <w:szCs w:val="24"/>
        </w:rPr>
        <w:t>45.03.01 Филология</w:t>
      </w:r>
      <w:r w:rsidRPr="00D20E9F">
        <w:rPr>
          <w:sz w:val="24"/>
          <w:szCs w:val="24"/>
        </w:rPr>
        <w:t xml:space="preserve"> (уровень </w:t>
      </w:r>
      <w:proofErr w:type="spellStart"/>
      <w:r w:rsidRPr="00D20E9F">
        <w:rPr>
          <w:sz w:val="24"/>
          <w:szCs w:val="24"/>
        </w:rPr>
        <w:t>бакалавриата</w:t>
      </w:r>
      <w:proofErr w:type="spellEnd"/>
      <w:r w:rsidRPr="00D20E9F">
        <w:rPr>
          <w:sz w:val="24"/>
          <w:szCs w:val="24"/>
        </w:rPr>
        <w:t>), утвержде</w:t>
      </w:r>
      <w:r w:rsidRPr="00D20E9F">
        <w:rPr>
          <w:sz w:val="24"/>
          <w:szCs w:val="24"/>
        </w:rPr>
        <w:t>н</w:t>
      </w:r>
      <w:r w:rsidRPr="00D20E9F">
        <w:rPr>
          <w:sz w:val="24"/>
          <w:szCs w:val="24"/>
        </w:rPr>
        <w:t xml:space="preserve">ного Приказом </w:t>
      </w:r>
      <w:proofErr w:type="spellStart"/>
      <w:r w:rsidRPr="00D20E9F">
        <w:rPr>
          <w:sz w:val="24"/>
          <w:szCs w:val="24"/>
        </w:rPr>
        <w:t>Минобрнауки</w:t>
      </w:r>
      <w:proofErr w:type="spellEnd"/>
      <w:r w:rsidRPr="00D20E9F">
        <w:rPr>
          <w:sz w:val="24"/>
          <w:szCs w:val="24"/>
        </w:rPr>
        <w:t xml:space="preserve"> России от 07.08.2014 № 947 (зарегистрирован в Минюсте России 25.08.2014 N 33807) (далее - ФГОС </w:t>
      </w:r>
      <w:proofErr w:type="gramStart"/>
      <w:r w:rsidRPr="00D20E9F">
        <w:rPr>
          <w:sz w:val="24"/>
          <w:szCs w:val="24"/>
        </w:rPr>
        <w:t>ВО</w:t>
      </w:r>
      <w:proofErr w:type="gramEnd"/>
      <w:r w:rsidRPr="00D20E9F">
        <w:rPr>
          <w:sz w:val="24"/>
          <w:szCs w:val="24"/>
        </w:rPr>
        <w:t>, Федеральный государственный образов</w:t>
      </w:r>
      <w:r w:rsidRPr="00D20E9F">
        <w:rPr>
          <w:sz w:val="24"/>
          <w:szCs w:val="24"/>
        </w:rPr>
        <w:t>а</w:t>
      </w:r>
      <w:r w:rsidRPr="00D20E9F">
        <w:rPr>
          <w:sz w:val="24"/>
          <w:szCs w:val="24"/>
        </w:rPr>
        <w:t>тельный стандарт высшего образования);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proofErr w:type="gramStart"/>
      <w:r w:rsidRPr="001418A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, программам </w:t>
      </w:r>
      <w:proofErr w:type="spellStart"/>
      <w:r w:rsidRPr="001418A0">
        <w:rPr>
          <w:sz w:val="24"/>
          <w:szCs w:val="24"/>
        </w:rPr>
        <w:t>специалитета</w:t>
      </w:r>
      <w:proofErr w:type="spellEnd"/>
      <w:r w:rsidRPr="001418A0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1418A0">
        <w:rPr>
          <w:sz w:val="24"/>
          <w:szCs w:val="24"/>
        </w:rPr>
        <w:t>Минобрнауки</w:t>
      </w:r>
      <w:proofErr w:type="spellEnd"/>
      <w:r w:rsidRPr="001418A0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1418A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418A0">
        <w:rPr>
          <w:sz w:val="24"/>
          <w:szCs w:val="24"/>
        </w:rPr>
        <w:t>).</w:t>
      </w:r>
      <w:proofErr w:type="gramEnd"/>
    </w:p>
    <w:p w:rsidR="00732B36" w:rsidRPr="001418A0" w:rsidRDefault="00732B36" w:rsidP="00732B36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418A0">
        <w:rPr>
          <w:sz w:val="24"/>
          <w:szCs w:val="24"/>
          <w:lang w:eastAsia="en-US"/>
        </w:rPr>
        <w:t>а</w:t>
      </w:r>
      <w:r w:rsidRPr="001418A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418A0">
        <w:rPr>
          <w:sz w:val="24"/>
          <w:szCs w:val="24"/>
          <w:lang w:eastAsia="en-US"/>
        </w:rPr>
        <w:t>ВО</w:t>
      </w:r>
      <w:proofErr w:type="gramEnd"/>
      <w:r w:rsidRPr="001418A0">
        <w:rPr>
          <w:sz w:val="24"/>
          <w:szCs w:val="24"/>
          <w:lang w:eastAsia="en-US"/>
        </w:rPr>
        <w:t xml:space="preserve"> «</w:t>
      </w:r>
      <w:r w:rsidRPr="001418A0">
        <w:rPr>
          <w:b/>
          <w:sz w:val="24"/>
          <w:szCs w:val="24"/>
          <w:lang w:eastAsia="en-US"/>
        </w:rPr>
        <w:t>Омская гуманитарная академия</w:t>
      </w:r>
      <w:r w:rsidRPr="001418A0">
        <w:rPr>
          <w:sz w:val="24"/>
          <w:szCs w:val="24"/>
          <w:lang w:eastAsia="en-US"/>
        </w:rPr>
        <w:t>» (</w:t>
      </w:r>
      <w:r w:rsidRPr="001418A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418A0">
        <w:rPr>
          <w:i/>
          <w:sz w:val="24"/>
          <w:szCs w:val="24"/>
          <w:lang w:eastAsia="en-US"/>
        </w:rPr>
        <w:t>О</w:t>
      </w:r>
      <w:r w:rsidRPr="001418A0">
        <w:rPr>
          <w:i/>
          <w:sz w:val="24"/>
          <w:szCs w:val="24"/>
          <w:lang w:eastAsia="en-US"/>
        </w:rPr>
        <w:t>м</w:t>
      </w:r>
      <w:r w:rsidRPr="001418A0">
        <w:rPr>
          <w:i/>
          <w:sz w:val="24"/>
          <w:szCs w:val="24"/>
          <w:lang w:eastAsia="en-US"/>
        </w:rPr>
        <w:t>ГА</w:t>
      </w:r>
      <w:proofErr w:type="spellEnd"/>
      <w:r w:rsidRPr="001418A0">
        <w:rPr>
          <w:sz w:val="24"/>
          <w:szCs w:val="24"/>
          <w:lang w:eastAsia="en-US"/>
        </w:rPr>
        <w:t>):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1418A0">
        <w:rPr>
          <w:sz w:val="24"/>
          <w:szCs w:val="24"/>
        </w:rPr>
        <w:t>ь</w:t>
      </w:r>
      <w:r w:rsidRPr="001418A0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1418A0">
        <w:rPr>
          <w:sz w:val="24"/>
          <w:szCs w:val="24"/>
        </w:rPr>
        <w:t>о</w:t>
      </w:r>
      <w:r w:rsidRPr="001418A0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1418A0">
        <w:rPr>
          <w:sz w:val="24"/>
          <w:szCs w:val="24"/>
        </w:rPr>
        <w:t>у</w:t>
      </w:r>
      <w:r w:rsidRPr="001418A0">
        <w:rPr>
          <w:sz w:val="24"/>
          <w:szCs w:val="24"/>
        </w:rPr>
        <w:t xml:space="preserve">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>зом ректора от 28.08.2017 №37;</w:t>
      </w:r>
    </w:p>
    <w:p w:rsidR="00124B05" w:rsidRPr="006E1872" w:rsidRDefault="00124B05" w:rsidP="00124B0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>«Положением о практи</w:t>
      </w:r>
      <w:r>
        <w:rPr>
          <w:sz w:val="24"/>
          <w:szCs w:val="24"/>
          <w:lang w:eastAsia="en-US"/>
        </w:rPr>
        <w:t xml:space="preserve">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», 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«Положением об </w:t>
      </w:r>
      <w:proofErr w:type="gramStart"/>
      <w:r w:rsidRPr="001418A0">
        <w:rPr>
          <w:sz w:val="24"/>
          <w:szCs w:val="24"/>
        </w:rPr>
        <w:t>обучении</w:t>
      </w:r>
      <w:proofErr w:type="gramEnd"/>
      <w:r w:rsidRPr="001418A0">
        <w:rPr>
          <w:sz w:val="24"/>
          <w:szCs w:val="24"/>
        </w:rPr>
        <w:t xml:space="preserve"> по индивидуальному учебному плану, в том числе, у</w:t>
      </w:r>
      <w:r w:rsidRPr="001418A0">
        <w:rPr>
          <w:sz w:val="24"/>
          <w:szCs w:val="24"/>
        </w:rPr>
        <w:t>с</w:t>
      </w:r>
      <w:r w:rsidRPr="001418A0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1418A0">
        <w:rPr>
          <w:sz w:val="24"/>
          <w:szCs w:val="24"/>
        </w:rPr>
        <w:t>ь</w:t>
      </w:r>
      <w:r w:rsidRPr="001418A0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, магистратуры», одо</w:t>
      </w:r>
      <w:r w:rsidRPr="001418A0">
        <w:rPr>
          <w:sz w:val="24"/>
          <w:szCs w:val="24"/>
        </w:rPr>
        <w:t>б</w:t>
      </w:r>
      <w:r w:rsidRPr="001418A0">
        <w:rPr>
          <w:sz w:val="24"/>
          <w:szCs w:val="24"/>
        </w:rPr>
        <w:t>ренным на заседании Ученого совета от 28.08. 2017 (протокол заседания № 1), Студенч</w:t>
      </w:r>
      <w:r w:rsidRPr="001418A0">
        <w:rPr>
          <w:sz w:val="24"/>
          <w:szCs w:val="24"/>
        </w:rPr>
        <w:t>е</w:t>
      </w:r>
      <w:r w:rsidRPr="001418A0">
        <w:rPr>
          <w:sz w:val="24"/>
          <w:szCs w:val="24"/>
        </w:rPr>
        <w:t xml:space="preserve">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</w:t>
      </w:r>
      <w:r w:rsidRPr="001418A0">
        <w:rPr>
          <w:sz w:val="24"/>
          <w:szCs w:val="24"/>
        </w:rPr>
        <w:t>к</w:t>
      </w:r>
      <w:r w:rsidRPr="001418A0">
        <w:rPr>
          <w:sz w:val="24"/>
          <w:szCs w:val="24"/>
        </w:rPr>
        <w:t>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 - «Положением о порядке разработки и утверждения адаптированных образов</w:t>
      </w:r>
      <w:r w:rsidRPr="001418A0">
        <w:rPr>
          <w:sz w:val="24"/>
          <w:szCs w:val="24"/>
        </w:rPr>
        <w:t>а</w:t>
      </w:r>
      <w:r w:rsidRPr="001418A0">
        <w:rPr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, программам </w:t>
      </w:r>
      <w:proofErr w:type="spellStart"/>
      <w:r w:rsidRPr="001418A0">
        <w:rPr>
          <w:sz w:val="24"/>
          <w:szCs w:val="24"/>
        </w:rPr>
        <w:t>бакала</w:t>
      </w:r>
      <w:r w:rsidRPr="001418A0">
        <w:rPr>
          <w:sz w:val="24"/>
          <w:szCs w:val="24"/>
        </w:rPr>
        <w:t>в</w:t>
      </w:r>
      <w:r w:rsidRPr="001418A0">
        <w:rPr>
          <w:sz w:val="24"/>
          <w:szCs w:val="24"/>
        </w:rPr>
        <w:t>риата</w:t>
      </w:r>
      <w:proofErr w:type="spellEnd"/>
      <w:r w:rsidRPr="001418A0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1418A0">
        <w:rPr>
          <w:sz w:val="24"/>
          <w:szCs w:val="24"/>
        </w:rPr>
        <w:t>ОмГА</w:t>
      </w:r>
      <w:proofErr w:type="spellEnd"/>
      <w:r w:rsidRPr="001418A0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418A0" w:rsidRDefault="00732B36" w:rsidP="00732B36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Pr="001418A0">
        <w:rPr>
          <w:sz w:val="24"/>
          <w:szCs w:val="24"/>
        </w:rPr>
        <w:t xml:space="preserve">по направлению подготовки </w:t>
      </w:r>
      <w:r w:rsidR="00AF5151">
        <w:rPr>
          <w:sz w:val="24"/>
          <w:szCs w:val="24"/>
        </w:rPr>
        <w:t>45.03.01 Ф</w:t>
      </w:r>
      <w:r w:rsidR="00AF5151">
        <w:rPr>
          <w:sz w:val="24"/>
          <w:szCs w:val="24"/>
        </w:rPr>
        <w:t>и</w:t>
      </w:r>
      <w:r w:rsidR="00AF5151">
        <w:rPr>
          <w:sz w:val="24"/>
          <w:szCs w:val="24"/>
        </w:rPr>
        <w:t>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AF5151" w:rsidRPr="00AF5151">
        <w:rPr>
          <w:sz w:val="24"/>
          <w:szCs w:val="24"/>
        </w:rPr>
        <w:t>«Зарубежная ф</w:t>
      </w:r>
      <w:r w:rsidR="00AF5151" w:rsidRPr="00AF5151">
        <w:rPr>
          <w:sz w:val="24"/>
          <w:szCs w:val="24"/>
        </w:rPr>
        <w:t>и</w:t>
      </w:r>
      <w:r w:rsidR="00AF5151" w:rsidRPr="00AF5151">
        <w:rPr>
          <w:sz w:val="24"/>
          <w:szCs w:val="24"/>
        </w:rPr>
        <w:t>лология (английский язык и литература)»</w:t>
      </w:r>
      <w:proofErr w:type="gramStart"/>
      <w:r w:rsidRPr="001418A0">
        <w:rPr>
          <w:sz w:val="24"/>
          <w:szCs w:val="24"/>
        </w:rPr>
        <w:t>;</w:t>
      </w:r>
      <w:r w:rsidRPr="001418A0">
        <w:rPr>
          <w:sz w:val="24"/>
          <w:szCs w:val="24"/>
          <w:lang w:eastAsia="en-US"/>
        </w:rPr>
        <w:t>ф</w:t>
      </w:r>
      <w:proofErr w:type="gramEnd"/>
      <w:r w:rsidRPr="001418A0">
        <w:rPr>
          <w:sz w:val="24"/>
          <w:szCs w:val="24"/>
          <w:lang w:eastAsia="en-US"/>
        </w:rPr>
        <w:t xml:space="preserve">орма обучения – очная на </w:t>
      </w:r>
      <w:r w:rsidR="001F4E6A" w:rsidRPr="007F0FE9">
        <w:rPr>
          <w:color w:val="000000"/>
          <w:sz w:val="24"/>
          <w:szCs w:val="24"/>
        </w:rPr>
        <w:t xml:space="preserve">2023/2024 </w:t>
      </w:r>
      <w:r w:rsidR="00124B05" w:rsidRPr="00D7071B">
        <w:rPr>
          <w:sz w:val="24"/>
          <w:szCs w:val="24"/>
          <w:lang w:eastAsia="en-US"/>
        </w:rPr>
        <w:t>учебный год, утв</w:t>
      </w:r>
      <w:r w:rsidR="00124B05">
        <w:rPr>
          <w:sz w:val="24"/>
          <w:szCs w:val="24"/>
          <w:lang w:eastAsia="en-US"/>
        </w:rPr>
        <w:t xml:space="preserve">ержденным приказом ректора от </w:t>
      </w:r>
      <w:r w:rsidR="001F4E6A" w:rsidRPr="009C74D7">
        <w:rPr>
          <w:sz w:val="24"/>
          <w:szCs w:val="24"/>
          <w:lang w:eastAsia="en-US"/>
        </w:rPr>
        <w:t>27.03.2023 № 51</w:t>
      </w:r>
      <w:r w:rsidR="00124B05">
        <w:rPr>
          <w:sz w:val="24"/>
          <w:szCs w:val="24"/>
          <w:lang w:eastAsia="en-US"/>
        </w:rPr>
        <w:t>.</w:t>
      </w:r>
    </w:p>
    <w:p w:rsidR="00732B36" w:rsidRDefault="00732B36" w:rsidP="00124B05">
      <w:pPr>
        <w:ind w:firstLine="709"/>
        <w:jc w:val="both"/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AF5151">
        <w:rPr>
          <w:sz w:val="24"/>
          <w:szCs w:val="24"/>
        </w:rPr>
        <w:t>45.03.01 Филология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AF5151" w:rsidRPr="00AF5151">
        <w:rPr>
          <w:sz w:val="24"/>
          <w:szCs w:val="24"/>
        </w:rPr>
        <w:t>«Зарубежная филология (английский язык и литература)»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1F4E6A" w:rsidRPr="007F0FE9">
        <w:rPr>
          <w:color w:val="000000"/>
          <w:sz w:val="24"/>
          <w:szCs w:val="24"/>
        </w:rPr>
        <w:t xml:space="preserve">2023/2024 </w:t>
      </w:r>
      <w:r w:rsidR="00124B05" w:rsidRPr="00D7071B">
        <w:rPr>
          <w:sz w:val="24"/>
          <w:szCs w:val="24"/>
          <w:lang w:eastAsia="en-US"/>
        </w:rPr>
        <w:t>учебный год, утв</w:t>
      </w:r>
      <w:r w:rsidR="00124B05">
        <w:rPr>
          <w:sz w:val="24"/>
          <w:szCs w:val="24"/>
          <w:lang w:eastAsia="en-US"/>
        </w:rPr>
        <w:t xml:space="preserve">ержденным приказом ректора от </w:t>
      </w:r>
      <w:r w:rsidR="001F4E6A" w:rsidRPr="009C74D7">
        <w:rPr>
          <w:sz w:val="24"/>
          <w:szCs w:val="24"/>
          <w:lang w:eastAsia="en-US"/>
        </w:rPr>
        <w:t>27.03.2023 № 51</w:t>
      </w:r>
      <w:r w:rsidR="00124B05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A132FB">
        <w:rPr>
          <w:b/>
          <w:bCs/>
          <w:sz w:val="24"/>
          <w:szCs w:val="24"/>
        </w:rPr>
        <w:t>Б</w:t>
      </w:r>
      <w:proofErr w:type="gramStart"/>
      <w:r w:rsidR="00A132FB">
        <w:rPr>
          <w:b/>
          <w:bCs/>
          <w:sz w:val="24"/>
          <w:szCs w:val="24"/>
        </w:rPr>
        <w:t>1</w:t>
      </w:r>
      <w:proofErr w:type="gramEnd"/>
      <w:r w:rsidR="00A132FB">
        <w:rPr>
          <w:b/>
          <w:bCs/>
          <w:sz w:val="24"/>
          <w:szCs w:val="24"/>
        </w:rPr>
        <w:t>.Б.07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6D320A">
        <w:rPr>
          <w:b/>
          <w:sz w:val="24"/>
          <w:szCs w:val="24"/>
        </w:rPr>
        <w:t>»  в тече</w:t>
      </w:r>
      <w:r w:rsidR="00124B05">
        <w:rPr>
          <w:b/>
          <w:sz w:val="24"/>
          <w:szCs w:val="24"/>
        </w:rPr>
        <w:t xml:space="preserve">ние </w:t>
      </w:r>
      <w:r w:rsidR="001F4E6A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B25977" w:rsidRDefault="00634B88" w:rsidP="00B25977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CB249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B2496">
        <w:rPr>
          <w:sz w:val="24"/>
          <w:szCs w:val="24"/>
        </w:rPr>
        <w:t>а</w:t>
      </w:r>
      <w:r w:rsidRPr="00CB249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 по направлению подготовки </w:t>
      </w:r>
      <w:r w:rsidR="00AF5151">
        <w:rPr>
          <w:color w:val="000000"/>
          <w:sz w:val="24"/>
          <w:szCs w:val="24"/>
        </w:rPr>
        <w:t>45.03.01 Филология</w:t>
      </w:r>
      <w:r w:rsidRPr="00CB2496">
        <w:rPr>
          <w:sz w:val="24"/>
          <w:szCs w:val="24"/>
        </w:rPr>
        <w:t xml:space="preserve"> (уровень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>), направленность (профиль) пр</w:t>
      </w:r>
      <w:r w:rsidRPr="00CB2496">
        <w:rPr>
          <w:sz w:val="24"/>
          <w:szCs w:val="24"/>
        </w:rPr>
        <w:t>о</w:t>
      </w:r>
      <w:r w:rsidRPr="00CB2496">
        <w:rPr>
          <w:sz w:val="24"/>
          <w:szCs w:val="24"/>
        </w:rPr>
        <w:t xml:space="preserve">граммы </w:t>
      </w:r>
      <w:r w:rsidR="00AF5151" w:rsidRPr="00AF5151">
        <w:rPr>
          <w:sz w:val="24"/>
          <w:szCs w:val="24"/>
        </w:rPr>
        <w:t>«Зарубежная филология (английский язык и литература)»</w:t>
      </w:r>
      <w:r w:rsidRPr="00CB2496">
        <w:rPr>
          <w:sz w:val="24"/>
          <w:szCs w:val="24"/>
        </w:rPr>
        <w:t>; вид учебной деятел</w:t>
      </w:r>
      <w:r w:rsidRPr="00CB2496">
        <w:rPr>
          <w:sz w:val="24"/>
          <w:szCs w:val="24"/>
        </w:rPr>
        <w:t>ь</w:t>
      </w:r>
      <w:r w:rsidRPr="00CB2496">
        <w:rPr>
          <w:sz w:val="24"/>
          <w:szCs w:val="24"/>
        </w:rPr>
        <w:t xml:space="preserve">ности – программа академического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; виды профессиональной </w:t>
      </w:r>
      <w:proofErr w:type="spellStart"/>
      <w:r w:rsidRPr="00CB2496">
        <w:rPr>
          <w:sz w:val="24"/>
          <w:szCs w:val="24"/>
        </w:rPr>
        <w:t>деятельн</w:t>
      </w:r>
      <w:r w:rsidRPr="00CB2496">
        <w:rPr>
          <w:sz w:val="24"/>
          <w:szCs w:val="24"/>
        </w:rPr>
        <w:t>о</w:t>
      </w:r>
      <w:r w:rsidRPr="00CB2496">
        <w:rPr>
          <w:sz w:val="24"/>
          <w:szCs w:val="24"/>
        </w:rPr>
        <w:t>сти:</w:t>
      </w:r>
      <w:r w:rsidR="00B25977" w:rsidRPr="00B25977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spellEnd"/>
      <w:r w:rsidR="00B25977" w:rsidRPr="00B25977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>
        <w:rPr>
          <w:rFonts w:eastAsia="Courier New"/>
          <w:sz w:val="24"/>
          <w:szCs w:val="24"/>
          <w:lang w:bidi="ru-RU"/>
        </w:rPr>
        <w:t xml:space="preserve">, </w:t>
      </w:r>
      <w:r w:rsidRPr="00CB2496">
        <w:rPr>
          <w:sz w:val="24"/>
          <w:szCs w:val="24"/>
        </w:rPr>
        <w:t>очная и заочная формы обуч</w:t>
      </w:r>
      <w:r w:rsidRPr="00CB2496">
        <w:rPr>
          <w:sz w:val="24"/>
          <w:szCs w:val="24"/>
        </w:rPr>
        <w:t>е</w:t>
      </w:r>
      <w:r w:rsidRPr="00CB2496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B2496">
        <w:rPr>
          <w:sz w:val="24"/>
          <w:szCs w:val="24"/>
        </w:rPr>
        <w:t>б</w:t>
      </w:r>
      <w:r w:rsidRPr="00CB2496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B2496">
        <w:rPr>
          <w:sz w:val="24"/>
          <w:szCs w:val="24"/>
        </w:rPr>
        <w:t>а</w:t>
      </w:r>
      <w:r w:rsidRPr="00CB2496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B2496">
        <w:rPr>
          <w:sz w:val="24"/>
          <w:szCs w:val="24"/>
        </w:rPr>
        <w:t>а</w:t>
      </w:r>
      <w:r w:rsidRPr="00CB2496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дентов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124B05">
        <w:rPr>
          <w:color w:val="000000"/>
          <w:sz w:val="24"/>
          <w:szCs w:val="24"/>
        </w:rPr>
        <w:t xml:space="preserve">ние </w:t>
      </w:r>
      <w:r w:rsidR="001F4E6A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132FB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A132FB">
        <w:rPr>
          <w:rFonts w:ascii="Times New Roman" w:hAnsi="Times New Roman"/>
          <w:b/>
          <w:sz w:val="24"/>
          <w:szCs w:val="24"/>
        </w:rPr>
        <w:t>1.Б.07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F7E51">
        <w:rPr>
          <w:rFonts w:ascii="Times New Roman" w:hAnsi="Times New Roman"/>
          <w:b/>
          <w:bCs/>
          <w:sz w:val="24"/>
          <w:szCs w:val="24"/>
        </w:rPr>
        <w:t>образования студентов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25977" w:rsidRDefault="00B2597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914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D4201">
        <w:rPr>
          <w:rFonts w:eastAsia="Calibri"/>
          <w:b/>
          <w:sz w:val="24"/>
          <w:szCs w:val="24"/>
          <w:lang w:eastAsia="en-US"/>
        </w:rPr>
        <w:t>45.03.01 Филология</w:t>
      </w:r>
      <w:r w:rsidRPr="00D9148F">
        <w:rPr>
          <w:rFonts w:eastAsia="Calibri"/>
          <w:sz w:val="24"/>
          <w:szCs w:val="24"/>
          <w:lang w:eastAsia="en-US"/>
        </w:rPr>
        <w:t xml:space="preserve"> (ур</w:t>
      </w:r>
      <w:r w:rsidRPr="00D9148F">
        <w:rPr>
          <w:rFonts w:eastAsia="Calibri"/>
          <w:sz w:val="24"/>
          <w:szCs w:val="24"/>
          <w:lang w:eastAsia="en-US"/>
        </w:rPr>
        <w:t>о</w:t>
      </w:r>
      <w:r w:rsidRPr="00D9148F">
        <w:rPr>
          <w:rFonts w:eastAsia="Calibri"/>
          <w:sz w:val="24"/>
          <w:szCs w:val="24"/>
          <w:lang w:eastAsia="en-US"/>
        </w:rPr>
        <w:t xml:space="preserve">вень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 России от</w:t>
      </w:r>
      <w:r w:rsidRPr="00D9148F">
        <w:rPr>
          <w:sz w:val="24"/>
          <w:szCs w:val="24"/>
        </w:rPr>
        <w:t xml:space="preserve"> 07.08.2014 № 947</w:t>
      </w:r>
      <w:r w:rsidRPr="00D9148F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N 33807), при разработке основной пр</w:t>
      </w:r>
      <w:r w:rsidRPr="00D9148F">
        <w:rPr>
          <w:rFonts w:eastAsia="Calibri"/>
          <w:sz w:val="24"/>
          <w:szCs w:val="24"/>
          <w:lang w:eastAsia="en-US"/>
        </w:rPr>
        <w:t>о</w:t>
      </w:r>
      <w:r w:rsidRPr="00D9148F">
        <w:rPr>
          <w:rFonts w:eastAsia="Calibri"/>
          <w:sz w:val="24"/>
          <w:szCs w:val="24"/>
          <w:lang w:eastAsia="en-US"/>
        </w:rPr>
        <w:t>фессиональной образовательной программы (</w:t>
      </w:r>
      <w:r w:rsidRPr="00D9148F">
        <w:rPr>
          <w:rFonts w:eastAsia="Calibri"/>
          <w:i/>
          <w:sz w:val="24"/>
          <w:szCs w:val="24"/>
          <w:lang w:eastAsia="en-US"/>
        </w:rPr>
        <w:t>далее - ОПОП</w:t>
      </w:r>
      <w:r w:rsidRPr="00D9148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914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9148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1340"/>
        <w:gridCol w:w="5505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03528F" w:rsidTr="0003528F">
        <w:tc>
          <w:tcPr>
            <w:tcW w:w="0" w:type="auto"/>
          </w:tcPr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способность к самоо</w:t>
            </w:r>
            <w:r w:rsidRPr="00CC7AE0">
              <w:rPr>
                <w:bCs/>
                <w:color w:val="000000"/>
                <w:sz w:val="24"/>
                <w:szCs w:val="24"/>
              </w:rPr>
              <w:t>р</w:t>
            </w:r>
            <w:r w:rsidRPr="00CC7AE0">
              <w:rPr>
                <w:bCs/>
                <w:color w:val="000000"/>
                <w:sz w:val="24"/>
                <w:szCs w:val="24"/>
              </w:rPr>
              <w:t>ганизации и самообр</w:t>
            </w:r>
            <w:r w:rsidRPr="00CC7AE0">
              <w:rPr>
                <w:bCs/>
                <w:color w:val="000000"/>
                <w:sz w:val="24"/>
                <w:szCs w:val="24"/>
              </w:rPr>
              <w:t>а</w:t>
            </w:r>
            <w:r w:rsidRPr="00CC7AE0">
              <w:rPr>
                <w:bCs/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0" w:type="auto"/>
          </w:tcPr>
          <w:p w:rsidR="00732B36" w:rsidRPr="00CC7AE0" w:rsidRDefault="00AF5151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0" w:type="auto"/>
          </w:tcPr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CC7AE0">
              <w:rPr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sz w:val="24"/>
                <w:szCs w:val="24"/>
              </w:rPr>
              <w:t xml:space="preserve">;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CC7AE0">
              <w:rPr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sz w:val="24"/>
                <w:szCs w:val="24"/>
              </w:rPr>
              <w:t>;</w:t>
            </w:r>
          </w:p>
          <w:p w:rsidR="00732B36" w:rsidRPr="00CC7AE0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CC7AE0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32B36" w:rsidRPr="00CC7AE0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CC7AE0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2B36" w:rsidRPr="00CC7AE0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CC7AE0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A132FB">
        <w:rPr>
          <w:sz w:val="24"/>
          <w:szCs w:val="24"/>
        </w:rPr>
        <w:t>Б1.Б.07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>
        <w:rPr>
          <w:b/>
          <w:bCs/>
          <w:sz w:val="24"/>
          <w:szCs w:val="24"/>
        </w:rPr>
        <w:t>н</w:t>
      </w:r>
      <w:r w:rsidR="000F7E51">
        <w:rPr>
          <w:b/>
          <w:bCs/>
          <w:sz w:val="24"/>
          <w:szCs w:val="24"/>
        </w:rPr>
        <w:t>тов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  <w:r w:rsidR="00B2597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B25977" w:rsidTr="00A5652A">
        <w:tc>
          <w:tcPr>
            <w:tcW w:w="1678" w:type="dxa"/>
            <w:vMerge w:val="restart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Код</w:t>
            </w:r>
          </w:p>
          <w:p w:rsidR="00705FB5" w:rsidRPr="00B25977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дисцип</w:t>
            </w:r>
            <w:r w:rsidR="00705FB5" w:rsidRPr="00B25977">
              <w:rPr>
                <w:rFonts w:eastAsia="Calibri"/>
                <w:color w:val="000000"/>
                <w:sz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Наименование</w:t>
            </w:r>
          </w:p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B25977">
              <w:rPr>
                <w:rFonts w:eastAsia="Calibri"/>
                <w:color w:val="000000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B25977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25977">
              <w:rPr>
                <w:rFonts w:eastAsia="Calibri"/>
                <w:color w:val="000000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25977" w:rsidTr="00A5652A">
        <w:tc>
          <w:tcPr>
            <w:tcW w:w="1678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705FB5" w:rsidRPr="00B25977" w:rsidTr="00A5652A">
        <w:tc>
          <w:tcPr>
            <w:tcW w:w="1678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B25977">
              <w:rPr>
                <w:rFonts w:eastAsia="Calibri"/>
                <w:color w:val="000000"/>
                <w:sz w:val="24"/>
                <w:lang w:eastAsia="en-US"/>
              </w:rPr>
              <w:t>на которые оп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и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рается содерж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а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ние данной уче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б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B25977">
              <w:rPr>
                <w:rFonts w:eastAsia="Calibri"/>
                <w:color w:val="000000"/>
                <w:sz w:val="24"/>
                <w:lang w:eastAsia="en-US"/>
              </w:rPr>
              <w:t xml:space="preserve">для </w:t>
            </w:r>
            <w:proofErr w:type="gramStart"/>
            <w:r w:rsidRPr="00B25977">
              <w:rPr>
                <w:rFonts w:eastAsia="Calibri"/>
                <w:color w:val="000000"/>
                <w:sz w:val="24"/>
                <w:lang w:eastAsia="en-US"/>
              </w:rPr>
              <w:t>которых</w:t>
            </w:r>
            <w:proofErr w:type="gramEnd"/>
            <w:r w:rsidRPr="00B25977">
              <w:rPr>
                <w:rFonts w:eastAsia="Calibri"/>
                <w:color w:val="000000"/>
                <w:sz w:val="24"/>
                <w:lang w:eastAsia="en-US"/>
              </w:rPr>
              <w:t xml:space="preserve"> с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о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держание данной учебной дисципл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и</w:t>
            </w:r>
            <w:r w:rsidRPr="00B25977">
              <w:rPr>
                <w:rFonts w:eastAsia="Calibri"/>
                <w:color w:val="000000"/>
                <w:sz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B2597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34DBE" w:rsidRPr="00B25977" w:rsidTr="00A5652A">
        <w:tc>
          <w:tcPr>
            <w:tcW w:w="1678" w:type="dxa"/>
            <w:vAlign w:val="center"/>
          </w:tcPr>
          <w:p w:rsidR="00934DBE" w:rsidRPr="00B25977" w:rsidRDefault="00A132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B25977">
              <w:rPr>
                <w:rFonts w:eastAsia="Calibri"/>
                <w:sz w:val="24"/>
                <w:lang w:eastAsia="en-US"/>
              </w:rPr>
              <w:t>Б</w:t>
            </w:r>
            <w:proofErr w:type="gramStart"/>
            <w:r w:rsidRPr="00B25977">
              <w:rPr>
                <w:rFonts w:eastAsia="Calibri"/>
                <w:sz w:val="24"/>
                <w:lang w:eastAsia="en-US"/>
              </w:rPr>
              <w:t>1</w:t>
            </w:r>
            <w:proofErr w:type="gramEnd"/>
            <w:r w:rsidRPr="00B25977">
              <w:rPr>
                <w:rFonts w:eastAsia="Calibri"/>
                <w:sz w:val="24"/>
                <w:lang w:eastAsia="en-US"/>
              </w:rPr>
              <w:t>.Б.07</w:t>
            </w:r>
          </w:p>
        </w:tc>
        <w:tc>
          <w:tcPr>
            <w:tcW w:w="2378" w:type="dxa"/>
            <w:vAlign w:val="center"/>
          </w:tcPr>
          <w:p w:rsidR="00934DBE" w:rsidRPr="00B25977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B25977">
              <w:rPr>
                <w:bCs/>
                <w:sz w:val="24"/>
              </w:rPr>
              <w:t>Основы самоорган</w:t>
            </w:r>
            <w:r w:rsidRPr="00B25977">
              <w:rPr>
                <w:bCs/>
                <w:sz w:val="24"/>
              </w:rPr>
              <w:t>и</w:t>
            </w:r>
            <w:r w:rsidRPr="00B25977">
              <w:rPr>
                <w:bCs/>
                <w:sz w:val="24"/>
              </w:rPr>
              <w:t>зации и самообраз</w:t>
            </w:r>
            <w:r w:rsidRPr="00B25977">
              <w:rPr>
                <w:bCs/>
                <w:sz w:val="24"/>
              </w:rPr>
              <w:t>о</w:t>
            </w:r>
            <w:r w:rsidRPr="00B25977">
              <w:rPr>
                <w:bCs/>
                <w:sz w:val="24"/>
              </w:rPr>
              <w:t>вания студентов</w:t>
            </w:r>
          </w:p>
        </w:tc>
        <w:tc>
          <w:tcPr>
            <w:tcW w:w="2083" w:type="dxa"/>
            <w:vAlign w:val="center"/>
          </w:tcPr>
          <w:p w:rsidR="00934DBE" w:rsidRPr="00B25977" w:rsidRDefault="0002039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</w:rPr>
            </w:pPr>
            <w:r w:rsidRPr="00B25977">
              <w:rPr>
                <w:bCs/>
                <w:sz w:val="24"/>
              </w:rPr>
              <w:t xml:space="preserve">Успешное </w:t>
            </w:r>
            <w:r w:rsidR="00D05E31" w:rsidRPr="00B25977">
              <w:rPr>
                <w:bCs/>
                <w:sz w:val="24"/>
              </w:rPr>
              <w:t>о</w:t>
            </w:r>
            <w:r w:rsidRPr="00B25977">
              <w:rPr>
                <w:bCs/>
                <w:sz w:val="24"/>
              </w:rPr>
              <w:t>сво</w:t>
            </w:r>
            <w:r w:rsidRPr="00B25977">
              <w:rPr>
                <w:bCs/>
                <w:sz w:val="24"/>
              </w:rPr>
              <w:t>е</w:t>
            </w:r>
            <w:r w:rsidRPr="00B25977">
              <w:rPr>
                <w:bCs/>
                <w:sz w:val="24"/>
              </w:rPr>
              <w:t>ние программы учебного предм</w:t>
            </w:r>
            <w:r w:rsidRPr="00B25977">
              <w:rPr>
                <w:bCs/>
                <w:sz w:val="24"/>
              </w:rPr>
              <w:t>е</w:t>
            </w:r>
            <w:r w:rsidRPr="00B25977">
              <w:rPr>
                <w:bCs/>
                <w:sz w:val="24"/>
              </w:rPr>
              <w:t>та</w:t>
            </w:r>
            <w:r w:rsidR="00732B36" w:rsidRPr="00B25977">
              <w:rPr>
                <w:bCs/>
                <w:sz w:val="24"/>
              </w:rPr>
              <w:t xml:space="preserve"> «</w:t>
            </w:r>
            <w:r w:rsidR="00934DBE" w:rsidRPr="00B25977">
              <w:rPr>
                <w:bCs/>
                <w:sz w:val="24"/>
              </w:rPr>
              <w:t>Философия</w:t>
            </w:r>
            <w:r w:rsidR="00732B36" w:rsidRPr="00B25977">
              <w:rPr>
                <w:bCs/>
                <w:sz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B25977" w:rsidRDefault="00634B8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</w:rPr>
            </w:pPr>
            <w:r w:rsidRPr="00B25977">
              <w:rPr>
                <w:bCs/>
                <w:color w:val="000000"/>
                <w:sz w:val="24"/>
              </w:rPr>
              <w:t>Производственная практика (педаг</w:t>
            </w:r>
            <w:r w:rsidRPr="00B25977">
              <w:rPr>
                <w:bCs/>
                <w:color w:val="000000"/>
                <w:sz w:val="24"/>
              </w:rPr>
              <w:t>о</w:t>
            </w:r>
            <w:r w:rsidRPr="00B25977">
              <w:rPr>
                <w:bCs/>
                <w:color w:val="000000"/>
                <w:sz w:val="24"/>
              </w:rPr>
              <w:t>гическая практика)</w:t>
            </w:r>
            <w:r w:rsidR="0003528F" w:rsidRPr="00B25977">
              <w:rPr>
                <w:bCs/>
                <w:color w:val="000000"/>
                <w:sz w:val="24"/>
              </w:rPr>
              <w:t>;</w:t>
            </w:r>
          </w:p>
          <w:p w:rsidR="0003528F" w:rsidRPr="00B25977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B25977">
              <w:rPr>
                <w:rFonts w:eastAsia="Calibri"/>
                <w:sz w:val="24"/>
                <w:lang w:eastAsia="en-US"/>
              </w:rPr>
              <w:t>Производственная практика (предд</w:t>
            </w:r>
            <w:r w:rsidRPr="00B25977">
              <w:rPr>
                <w:rFonts w:eastAsia="Calibri"/>
                <w:sz w:val="24"/>
                <w:lang w:eastAsia="en-US"/>
              </w:rPr>
              <w:t>и</w:t>
            </w:r>
            <w:r w:rsidRPr="00B25977">
              <w:rPr>
                <w:rFonts w:eastAsia="Calibri"/>
                <w:sz w:val="24"/>
                <w:lang w:eastAsia="en-US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934DBE" w:rsidRPr="00B25977" w:rsidRDefault="00AF5151" w:rsidP="001706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lang w:val="en-US" w:eastAsia="en-US"/>
              </w:rPr>
            </w:pPr>
            <w:r w:rsidRPr="00B25977">
              <w:rPr>
                <w:rFonts w:eastAsia="Calibri"/>
                <w:sz w:val="24"/>
                <w:lang w:eastAsia="en-US"/>
              </w:rPr>
              <w:t>ОК-7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</w:t>
            </w:r>
            <w:r w:rsidRPr="006608A3">
              <w:rPr>
                <w:color w:val="000000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732B3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732B36">
        <w:rPr>
          <w:b/>
          <w:i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ческих или астрономических часов, выделенных на контактную  работу обучающихся с преподавателем  (по видам учебных занятий) и на самостоятельную </w:t>
      </w:r>
      <w:proofErr w:type="spellStart"/>
      <w:r w:rsidRPr="006608A3">
        <w:rPr>
          <w:sz w:val="18"/>
          <w:szCs w:val="18"/>
        </w:rPr>
        <w:t>работуобучающихся</w:t>
      </w:r>
      <w:proofErr w:type="spellEnd"/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608A3">
        <w:rPr>
          <w:sz w:val="18"/>
          <w:szCs w:val="18"/>
        </w:rPr>
        <w:t>всоответствии</w:t>
      </w:r>
      <w:proofErr w:type="spellEnd"/>
      <w:r w:rsidRPr="006608A3">
        <w:rPr>
          <w:sz w:val="18"/>
          <w:szCs w:val="18"/>
        </w:rPr>
        <w:t xml:space="preserve"> с</w:t>
      </w:r>
      <w:proofErr w:type="gramEnd"/>
      <w:r w:rsidRPr="006608A3">
        <w:rPr>
          <w:sz w:val="18"/>
          <w:szCs w:val="18"/>
        </w:rPr>
        <w:t xml:space="preserve">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lastRenderedPageBreak/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дам учебных занятий) и на самостоятельную работу </w:t>
      </w:r>
      <w:proofErr w:type="spellStart"/>
      <w:r w:rsidRPr="006608A3">
        <w:rPr>
          <w:sz w:val="18"/>
          <w:szCs w:val="18"/>
        </w:rPr>
        <w:t>обучающихсяобразовательная</w:t>
      </w:r>
      <w:proofErr w:type="spellEnd"/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608A3">
        <w:rPr>
          <w:sz w:val="18"/>
          <w:szCs w:val="18"/>
        </w:rPr>
        <w:t>городафедерального</w:t>
      </w:r>
      <w:proofErr w:type="spellEnd"/>
      <w:r w:rsidRPr="006608A3">
        <w:rPr>
          <w:sz w:val="18"/>
          <w:szCs w:val="18"/>
        </w:rPr>
        <w:t xml:space="preserve"> значения</w:t>
      </w:r>
      <w:proofErr w:type="gramEnd"/>
      <w:r w:rsidRPr="006608A3">
        <w:rPr>
          <w:sz w:val="18"/>
          <w:szCs w:val="18"/>
        </w:rPr>
        <w:t xml:space="preserve">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F05415" w:rsidRPr="00F05415" w:rsidRDefault="00F05415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F05415">
        <w:rPr>
          <w:sz w:val="24"/>
          <w:szCs w:val="24"/>
        </w:rPr>
        <w:t xml:space="preserve">Содержание и структура работы </w:t>
      </w:r>
      <w:r>
        <w:rPr>
          <w:sz w:val="24"/>
          <w:szCs w:val="24"/>
        </w:rPr>
        <w:t xml:space="preserve">по организации времени учебной деятельности </w:t>
      </w:r>
      <w:r w:rsidRPr="00F05415">
        <w:rPr>
          <w:sz w:val="24"/>
          <w:szCs w:val="24"/>
        </w:rPr>
        <w:t>ст</w:t>
      </w:r>
      <w:r w:rsidRPr="00F05415">
        <w:rPr>
          <w:sz w:val="24"/>
          <w:szCs w:val="24"/>
        </w:rPr>
        <w:t>у</w:t>
      </w:r>
      <w:r w:rsidRPr="00F05415">
        <w:rPr>
          <w:sz w:val="24"/>
          <w:szCs w:val="24"/>
        </w:rPr>
        <w:t>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</w:t>
      </w:r>
      <w:r w:rsidRPr="00F05415">
        <w:rPr>
          <w:sz w:val="24"/>
          <w:szCs w:val="24"/>
        </w:rPr>
        <w:t>у</w:t>
      </w:r>
      <w:r w:rsidRPr="00F05415">
        <w:rPr>
          <w:sz w:val="24"/>
          <w:szCs w:val="24"/>
        </w:rPr>
        <w:t>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t>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t>цесса чтения и его основные трудности. Основные недостатки, снижающие скорость чт</w:t>
      </w:r>
      <w:r w:rsidRPr="00F05415">
        <w:rPr>
          <w:sz w:val="24"/>
          <w:szCs w:val="24"/>
        </w:rPr>
        <w:t>е</w:t>
      </w:r>
      <w:r w:rsidRPr="00F05415">
        <w:rPr>
          <w:sz w:val="24"/>
          <w:szCs w:val="24"/>
        </w:rPr>
        <w:t>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</w:t>
      </w:r>
      <w:r w:rsidRPr="00F05415">
        <w:rPr>
          <w:sz w:val="24"/>
          <w:szCs w:val="24"/>
        </w:rPr>
        <w:t>а</w:t>
      </w:r>
      <w:r w:rsidRPr="00F05415">
        <w:rPr>
          <w:sz w:val="24"/>
          <w:szCs w:val="24"/>
        </w:rPr>
        <w:lastRenderedPageBreak/>
        <w:t>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</w:t>
      </w:r>
      <w:r w:rsidRPr="00F05415">
        <w:rPr>
          <w:sz w:val="24"/>
          <w:szCs w:val="24"/>
        </w:rPr>
        <w:t>о</w:t>
      </w:r>
      <w:r w:rsidRPr="00F05415">
        <w:rPr>
          <w:sz w:val="24"/>
          <w:szCs w:val="24"/>
        </w:rPr>
        <w:t>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</w:t>
      </w:r>
      <w:r w:rsidRPr="00F05415">
        <w:rPr>
          <w:sz w:val="24"/>
          <w:szCs w:val="24"/>
        </w:rPr>
        <w:t>а</w:t>
      </w:r>
      <w:r w:rsidRPr="00F05415">
        <w:rPr>
          <w:sz w:val="24"/>
          <w:szCs w:val="24"/>
        </w:rPr>
        <w:t>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</w:t>
      </w:r>
      <w:r w:rsidRPr="00F05415">
        <w:rPr>
          <w:sz w:val="24"/>
          <w:szCs w:val="24"/>
        </w:rPr>
        <w:t>я</w:t>
      </w:r>
      <w:r w:rsidRPr="00F05415">
        <w:rPr>
          <w:sz w:val="24"/>
          <w:szCs w:val="24"/>
        </w:rPr>
        <w:t>тиях. 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F05415" w:rsidRPr="00F05415" w:rsidRDefault="00F05415" w:rsidP="00F0541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415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</w:t>
      </w:r>
      <w:r w:rsidRPr="00F05415">
        <w:rPr>
          <w:rFonts w:ascii="Times New Roman" w:hAnsi="Times New Roman"/>
          <w:sz w:val="24"/>
          <w:szCs w:val="24"/>
        </w:rPr>
        <w:t>ь</w:t>
      </w:r>
      <w:r w:rsidRPr="00F05415">
        <w:rPr>
          <w:rFonts w:ascii="Times New Roman" w:hAnsi="Times New Roman"/>
          <w:sz w:val="24"/>
          <w:szCs w:val="24"/>
        </w:rPr>
        <w:t>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a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a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aa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1C03DB">
        <w:rPr>
          <w:rFonts w:ascii="Times New Roman" w:hAnsi="Times New Roman"/>
          <w:sz w:val="24"/>
          <w:szCs w:val="24"/>
        </w:rPr>
        <w:t>Т.В. Сав</w:t>
      </w:r>
      <w:r w:rsidR="00AF5151">
        <w:rPr>
          <w:rFonts w:ascii="Times New Roman" w:hAnsi="Times New Roman"/>
          <w:sz w:val="24"/>
          <w:szCs w:val="24"/>
        </w:rPr>
        <w:t>ина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="00124B05">
        <w:rPr>
          <w:rFonts w:ascii="Times New Roman" w:hAnsi="Times New Roman"/>
          <w:sz w:val="24"/>
          <w:szCs w:val="24"/>
        </w:rPr>
        <w:t>ской гуманитарной академии, 2021.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76CD3" w:rsidRDefault="00276CD3" w:rsidP="00276C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276CD3" w:rsidRDefault="00276CD3" w:rsidP="00276CD3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>
        <w:rPr>
          <w:rFonts w:eastAsia="Calibri"/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2-е изд.,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и доп.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М. : Издательство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2018.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235 с.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(Серия :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ISBN 978-5-534-06270-0. </w:t>
      </w:r>
      <w:hyperlink r:id="rId8" w:history="1">
        <w:r w:rsidR="00BA0648">
          <w:rPr>
            <w:rStyle w:val="a8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276CD3" w:rsidRDefault="00276CD3" w:rsidP="00276CD3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Слободчиков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Электрон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.т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екстовые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данные.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М.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г</w:t>
      </w:r>
      <w:r>
        <w:rPr>
          <w:rFonts w:eastAsia="Calibri"/>
          <w:color w:val="000000"/>
          <w:sz w:val="24"/>
          <w:szCs w:val="24"/>
          <w:lang w:eastAsia="en-US"/>
        </w:rPr>
        <w:t>у</w:t>
      </w:r>
      <w:r>
        <w:rPr>
          <w:rFonts w:eastAsia="Calibri"/>
          <w:color w:val="000000"/>
          <w:sz w:val="24"/>
          <w:szCs w:val="24"/>
          <w:lang w:eastAsia="en-US"/>
        </w:rPr>
        <w:t xml:space="preserve">манитарный университет, 2013.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432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978-5-7429-0715-2.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Режим доступа: </w:t>
      </w:r>
      <w:hyperlink r:id="rId9" w:history="1">
        <w:r w:rsidR="00BA0648">
          <w:rPr>
            <w:rStyle w:val="a8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276CD3" w:rsidRDefault="00276CD3" w:rsidP="00276C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276CD3" w:rsidRDefault="00276CD3" w:rsidP="00276CD3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>
        <w:rPr>
          <w:rFonts w:eastAsia="Calibri"/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бие для вузов / В. И. Блинов [и др.] ; под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общ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.р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ед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В. 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М.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, 2018.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314 с.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(Серия :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ISBN 978-5-534-00080-1. </w:t>
      </w:r>
      <w:hyperlink r:id="rId10" w:history="1">
        <w:r w:rsidR="00BA0648">
          <w:rPr>
            <w:rStyle w:val="a8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276CD3" w:rsidRDefault="00276CD3" w:rsidP="00276CD3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    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  <w:r>
        <w:rPr>
          <w:rFonts w:eastAsia="Calibri"/>
          <w:color w:val="000000"/>
          <w:sz w:val="24"/>
          <w:szCs w:val="24"/>
          <w:lang w:eastAsia="en-US"/>
        </w:rPr>
        <w:t>ния. Методология и организация [Электронный ресурс]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В.Э.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Электрон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.т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екстовые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данные.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Саратов: Вузовское образование, 2015.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197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2227-8397. </w:t>
      </w:r>
      <w:r>
        <w:rPr>
          <w:color w:val="000000"/>
          <w:sz w:val="24"/>
          <w:szCs w:val="24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Режим доступа: </w:t>
      </w:r>
      <w:hyperlink r:id="rId11" w:history="1">
        <w:r w:rsidR="00BA0648">
          <w:rPr>
            <w:rStyle w:val="a8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633D34" w:rsidRDefault="00633D34" w:rsidP="00705FB5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793E1B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211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732B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MicrosoftPowerPoint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625BE1" w:rsidRPr="00682A13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</w:rPr>
        <w:t>ПЕРЕЧЕНЬПРОГРАММНОГООБЕСПЕЧЕНИЯ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72971">
        <w:rPr>
          <w:color w:val="000000"/>
          <w:sz w:val="24"/>
          <w:szCs w:val="24"/>
          <w:lang w:val="en-US"/>
        </w:rPr>
        <w:t>•</w:t>
      </w:r>
      <w:r w:rsidRPr="00C72971">
        <w:rPr>
          <w:color w:val="000000"/>
          <w:sz w:val="24"/>
          <w:szCs w:val="24"/>
          <w:lang w:val="en-US"/>
        </w:rPr>
        <w:tab/>
      </w:r>
      <w:proofErr w:type="spellStart"/>
      <w:r w:rsidRPr="00C72971">
        <w:rPr>
          <w:color w:val="000000"/>
          <w:sz w:val="24"/>
          <w:szCs w:val="24"/>
          <w:lang w:val="en-US"/>
        </w:rPr>
        <w:t>MicrosoftWindows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C72971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72971">
        <w:rPr>
          <w:color w:val="000000"/>
          <w:sz w:val="24"/>
          <w:szCs w:val="24"/>
          <w:lang w:val="en-US"/>
        </w:rPr>
        <w:t>•</w:t>
      </w:r>
      <w:r w:rsidRPr="00C72971">
        <w:rPr>
          <w:color w:val="000000"/>
          <w:sz w:val="24"/>
          <w:szCs w:val="24"/>
          <w:lang w:val="en-US"/>
        </w:rPr>
        <w:tab/>
      </w:r>
      <w:proofErr w:type="spellStart"/>
      <w:r w:rsidRPr="00682A13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2971">
        <w:rPr>
          <w:color w:val="000000"/>
          <w:sz w:val="24"/>
          <w:szCs w:val="24"/>
          <w:lang w:val="en-US"/>
        </w:rPr>
        <w:t>LibreO</w:t>
      </w:r>
      <w:r w:rsidRPr="00C72971">
        <w:rPr>
          <w:color w:val="000000"/>
          <w:sz w:val="24"/>
          <w:szCs w:val="24"/>
          <w:lang w:val="en-US"/>
        </w:rPr>
        <w:t>f</w:t>
      </w:r>
      <w:r w:rsidRPr="00C72971">
        <w:rPr>
          <w:color w:val="000000"/>
          <w:sz w:val="24"/>
          <w:szCs w:val="24"/>
          <w:lang w:val="en-US"/>
        </w:rPr>
        <w:t>fice</w:t>
      </w:r>
      <w:proofErr w:type="spellEnd"/>
      <w:r w:rsidRPr="00C72971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625BE1" w:rsidRPr="00682A13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26095" w:rsidRDefault="00926095" w:rsidP="0098652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hyperlink r:id="rId28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http://fgosvo.ru...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http://www.ict.edu.ru...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0" w:history="1">
        <w:r w:rsidR="00BA064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1" w:history="1">
        <w:r w:rsidR="00BA0648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26095" w:rsidRDefault="00926095" w:rsidP="00926095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2" w:history="1">
        <w:r w:rsidR="00BA0648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26095" w:rsidRDefault="00926095" w:rsidP="009260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6095" w:rsidRDefault="00926095" w:rsidP="0092609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26095" w:rsidRDefault="00926095" w:rsidP="00926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926095" w:rsidRDefault="00926095" w:rsidP="00926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926095" w:rsidRDefault="00926095" w:rsidP="00926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926095" w:rsidRDefault="00926095" w:rsidP="00926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26095" w:rsidRDefault="00926095" w:rsidP="00926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</w:t>
      </w:r>
      <w:r>
        <w:rPr>
          <w:sz w:val="24"/>
          <w:szCs w:val="24"/>
          <w:shd w:val="clear" w:color="auto" w:fill="F9F9F9"/>
        </w:rPr>
        <w:t>н</w:t>
      </w:r>
      <w:r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</w:t>
      </w:r>
      <w:r>
        <w:rPr>
          <w:sz w:val="24"/>
          <w:szCs w:val="24"/>
          <w:shd w:val="clear" w:color="auto" w:fill="F9F9F9"/>
          <w:lang w:val="en-US"/>
        </w:rPr>
        <w:t>d</w:t>
      </w:r>
      <w:r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</w:t>
      </w:r>
      <w:r>
        <w:rPr>
          <w:sz w:val="24"/>
          <w:szCs w:val="24"/>
          <w:shd w:val="clear" w:color="auto" w:fill="F9F9F9"/>
        </w:rPr>
        <w:t>ч</w:t>
      </w:r>
      <w:r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21104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926095" w:rsidRDefault="00926095" w:rsidP="00926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lastRenderedPageBreak/>
        <w:t>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</w:t>
      </w:r>
      <w:r>
        <w:rPr>
          <w:sz w:val="24"/>
          <w:szCs w:val="24"/>
          <w:shd w:val="clear" w:color="auto" w:fill="F9F9F9"/>
          <w:lang w:val="en-US"/>
        </w:rPr>
        <w:t>e</w:t>
      </w:r>
      <w:r>
        <w:rPr>
          <w:sz w:val="24"/>
          <w:szCs w:val="24"/>
          <w:shd w:val="clear" w:color="auto" w:fill="F9F9F9"/>
          <w:lang w:val="en-US"/>
        </w:rPr>
        <w:t>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>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21104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926095" w:rsidRDefault="00926095" w:rsidP="00926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21104">
          <w:rPr>
            <w:rStyle w:val="a8"/>
            <w:sz w:val="24"/>
            <w:szCs w:val="24"/>
            <w:lang w:val="en-US"/>
          </w:rPr>
          <w:t>www</w:t>
        </w:r>
        <w:r w:rsidR="00D21104" w:rsidRPr="00F85B5C">
          <w:rPr>
            <w:rStyle w:val="a8"/>
            <w:sz w:val="24"/>
            <w:szCs w:val="24"/>
          </w:rPr>
          <w:t>.</w:t>
        </w:r>
        <w:proofErr w:type="spellStart"/>
        <w:r w:rsidR="00D21104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D21104" w:rsidRPr="00F85B5C">
          <w:rPr>
            <w:rStyle w:val="a8"/>
            <w:sz w:val="24"/>
            <w:szCs w:val="24"/>
          </w:rPr>
          <w:t>-</w:t>
        </w:r>
        <w:r w:rsidR="00D21104">
          <w:rPr>
            <w:rStyle w:val="a8"/>
            <w:sz w:val="24"/>
            <w:szCs w:val="24"/>
            <w:lang w:val="en-US"/>
          </w:rPr>
          <w:t>online</w:t>
        </w:r>
        <w:r w:rsidR="00D21104" w:rsidRPr="00F85B5C">
          <w:rPr>
            <w:rStyle w:val="a8"/>
            <w:sz w:val="24"/>
            <w:szCs w:val="24"/>
          </w:rPr>
          <w:t>.</w:t>
        </w:r>
        <w:proofErr w:type="spellStart"/>
        <w:r w:rsidR="00D2110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926095" w:rsidRDefault="00926095" w:rsidP="00926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625B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E7" w:rsidRDefault="00D537E7" w:rsidP="00160BC1">
      <w:r>
        <w:separator/>
      </w:r>
    </w:p>
  </w:endnote>
  <w:endnote w:type="continuationSeparator" w:id="1">
    <w:p w:rsidR="00D537E7" w:rsidRDefault="00D537E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E7" w:rsidRDefault="00D537E7" w:rsidP="00160BC1">
      <w:r>
        <w:separator/>
      </w:r>
    </w:p>
  </w:footnote>
  <w:footnote w:type="continuationSeparator" w:id="1">
    <w:p w:rsidR="00D537E7" w:rsidRDefault="00D537E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0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6732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28D7"/>
    <w:rsid w:val="000D4429"/>
    <w:rsid w:val="000D6DE5"/>
    <w:rsid w:val="000E37E9"/>
    <w:rsid w:val="000F152E"/>
    <w:rsid w:val="000F22F5"/>
    <w:rsid w:val="000F38A7"/>
    <w:rsid w:val="000F69B1"/>
    <w:rsid w:val="000F69C9"/>
    <w:rsid w:val="000F7E51"/>
    <w:rsid w:val="00102E02"/>
    <w:rsid w:val="00114770"/>
    <w:rsid w:val="001165D0"/>
    <w:rsid w:val="001166B7"/>
    <w:rsid w:val="001167A8"/>
    <w:rsid w:val="00124B05"/>
    <w:rsid w:val="00127108"/>
    <w:rsid w:val="00127DEA"/>
    <w:rsid w:val="001312B2"/>
    <w:rsid w:val="00131CDA"/>
    <w:rsid w:val="00132F57"/>
    <w:rsid w:val="00135938"/>
    <w:rsid w:val="001378B1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7B23"/>
    <w:rsid w:val="001A34E7"/>
    <w:rsid w:val="001A6533"/>
    <w:rsid w:val="001B0CF5"/>
    <w:rsid w:val="001C03DB"/>
    <w:rsid w:val="001C2672"/>
    <w:rsid w:val="001C4FED"/>
    <w:rsid w:val="001C6305"/>
    <w:rsid w:val="001E30C9"/>
    <w:rsid w:val="001F11DE"/>
    <w:rsid w:val="001F4E6A"/>
    <w:rsid w:val="00207E2E"/>
    <w:rsid w:val="00207FB7"/>
    <w:rsid w:val="00211C1B"/>
    <w:rsid w:val="00220670"/>
    <w:rsid w:val="00234629"/>
    <w:rsid w:val="00240A81"/>
    <w:rsid w:val="00245199"/>
    <w:rsid w:val="002657BC"/>
    <w:rsid w:val="00276071"/>
    <w:rsid w:val="00276128"/>
    <w:rsid w:val="00276CD3"/>
    <w:rsid w:val="0027733F"/>
    <w:rsid w:val="00282BCD"/>
    <w:rsid w:val="00285264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2F50E2"/>
    <w:rsid w:val="002F72E9"/>
    <w:rsid w:val="00315AB7"/>
    <w:rsid w:val="0032166A"/>
    <w:rsid w:val="00322808"/>
    <w:rsid w:val="0032502B"/>
    <w:rsid w:val="00330957"/>
    <w:rsid w:val="0033546E"/>
    <w:rsid w:val="00343484"/>
    <w:rsid w:val="00355C7E"/>
    <w:rsid w:val="00355F9D"/>
    <w:rsid w:val="003618C2"/>
    <w:rsid w:val="00363097"/>
    <w:rsid w:val="00365758"/>
    <w:rsid w:val="003668E3"/>
    <w:rsid w:val="003763C1"/>
    <w:rsid w:val="003905C9"/>
    <w:rsid w:val="003906E0"/>
    <w:rsid w:val="00390B62"/>
    <w:rsid w:val="003A3494"/>
    <w:rsid w:val="003A46B1"/>
    <w:rsid w:val="003A577F"/>
    <w:rsid w:val="003A57B5"/>
    <w:rsid w:val="003A6FB0"/>
    <w:rsid w:val="003A71E4"/>
    <w:rsid w:val="003B7F71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815"/>
    <w:rsid w:val="004C6DB3"/>
    <w:rsid w:val="004E0C3F"/>
    <w:rsid w:val="004E1C0F"/>
    <w:rsid w:val="004E35CB"/>
    <w:rsid w:val="004E3D82"/>
    <w:rsid w:val="004E40FE"/>
    <w:rsid w:val="004E4CD6"/>
    <w:rsid w:val="004E4DB2"/>
    <w:rsid w:val="004E62F1"/>
    <w:rsid w:val="004E753A"/>
    <w:rsid w:val="004F3C72"/>
    <w:rsid w:val="005006F3"/>
    <w:rsid w:val="005111D8"/>
    <w:rsid w:val="00516F43"/>
    <w:rsid w:val="005362E6"/>
    <w:rsid w:val="00537A62"/>
    <w:rsid w:val="00540F31"/>
    <w:rsid w:val="005438F2"/>
    <w:rsid w:val="00544133"/>
    <w:rsid w:val="00555E83"/>
    <w:rsid w:val="005563F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2789"/>
    <w:rsid w:val="005F7BF2"/>
    <w:rsid w:val="006044B4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7978"/>
    <w:rsid w:val="00653217"/>
    <w:rsid w:val="0065606F"/>
    <w:rsid w:val="00656AC4"/>
    <w:rsid w:val="00660313"/>
    <w:rsid w:val="006608A3"/>
    <w:rsid w:val="00660FFD"/>
    <w:rsid w:val="006733D6"/>
    <w:rsid w:val="00676914"/>
    <w:rsid w:val="00681553"/>
    <w:rsid w:val="00681D5A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2B36"/>
    <w:rsid w:val="007375C6"/>
    <w:rsid w:val="007512C7"/>
    <w:rsid w:val="00752936"/>
    <w:rsid w:val="00752B1C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19E"/>
    <w:rsid w:val="00875896"/>
    <w:rsid w:val="0088272E"/>
    <w:rsid w:val="00893420"/>
    <w:rsid w:val="008B6331"/>
    <w:rsid w:val="008B789E"/>
    <w:rsid w:val="008D7879"/>
    <w:rsid w:val="008E3C4D"/>
    <w:rsid w:val="008E5E59"/>
    <w:rsid w:val="00920199"/>
    <w:rsid w:val="00921868"/>
    <w:rsid w:val="00926095"/>
    <w:rsid w:val="00934DBE"/>
    <w:rsid w:val="00941875"/>
    <w:rsid w:val="00951F6B"/>
    <w:rsid w:val="009528CA"/>
    <w:rsid w:val="00954E45"/>
    <w:rsid w:val="00955A08"/>
    <w:rsid w:val="00957E66"/>
    <w:rsid w:val="00960064"/>
    <w:rsid w:val="00965998"/>
    <w:rsid w:val="0097577D"/>
    <w:rsid w:val="009823C9"/>
    <w:rsid w:val="00986522"/>
    <w:rsid w:val="009B1BD4"/>
    <w:rsid w:val="009B3196"/>
    <w:rsid w:val="009C33D9"/>
    <w:rsid w:val="009D4005"/>
    <w:rsid w:val="009E09C6"/>
    <w:rsid w:val="009E35D2"/>
    <w:rsid w:val="009E4ACA"/>
    <w:rsid w:val="009F155C"/>
    <w:rsid w:val="009F4070"/>
    <w:rsid w:val="009F5169"/>
    <w:rsid w:val="009F7612"/>
    <w:rsid w:val="00A132FB"/>
    <w:rsid w:val="00A14250"/>
    <w:rsid w:val="00A2116D"/>
    <w:rsid w:val="00A26B73"/>
    <w:rsid w:val="00A275E4"/>
    <w:rsid w:val="00A32A5F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16F3"/>
    <w:rsid w:val="00AE3177"/>
    <w:rsid w:val="00AF5151"/>
    <w:rsid w:val="00AF53EB"/>
    <w:rsid w:val="00AF61EB"/>
    <w:rsid w:val="00B05B20"/>
    <w:rsid w:val="00B17EB4"/>
    <w:rsid w:val="00B25977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951C8"/>
    <w:rsid w:val="00BA0648"/>
    <w:rsid w:val="00BB451B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2971"/>
    <w:rsid w:val="00C72A76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571"/>
    <w:rsid w:val="00CE6C4B"/>
    <w:rsid w:val="00CF12C6"/>
    <w:rsid w:val="00CF2B2F"/>
    <w:rsid w:val="00CF6292"/>
    <w:rsid w:val="00CF6B12"/>
    <w:rsid w:val="00D0002F"/>
    <w:rsid w:val="00D00C5C"/>
    <w:rsid w:val="00D02EB8"/>
    <w:rsid w:val="00D0479B"/>
    <w:rsid w:val="00D05E31"/>
    <w:rsid w:val="00D152E4"/>
    <w:rsid w:val="00D1753D"/>
    <w:rsid w:val="00D21104"/>
    <w:rsid w:val="00D23EFA"/>
    <w:rsid w:val="00D34B66"/>
    <w:rsid w:val="00D36E3D"/>
    <w:rsid w:val="00D40370"/>
    <w:rsid w:val="00D537E7"/>
    <w:rsid w:val="00D63339"/>
    <w:rsid w:val="00D761E8"/>
    <w:rsid w:val="00D778C9"/>
    <w:rsid w:val="00D83177"/>
    <w:rsid w:val="00D8506D"/>
    <w:rsid w:val="00D90307"/>
    <w:rsid w:val="00D91204"/>
    <w:rsid w:val="00D957E3"/>
    <w:rsid w:val="00D96BDB"/>
    <w:rsid w:val="00D97830"/>
    <w:rsid w:val="00DA3FFC"/>
    <w:rsid w:val="00DA489D"/>
    <w:rsid w:val="00DA48D3"/>
    <w:rsid w:val="00DA72BA"/>
    <w:rsid w:val="00DB08E2"/>
    <w:rsid w:val="00DB0A35"/>
    <w:rsid w:val="00DB228F"/>
    <w:rsid w:val="00DB5712"/>
    <w:rsid w:val="00DB7107"/>
    <w:rsid w:val="00DC6660"/>
    <w:rsid w:val="00DC79C8"/>
    <w:rsid w:val="00DD03B9"/>
    <w:rsid w:val="00DD6BC2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C1934"/>
    <w:rsid w:val="00EC338E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5415"/>
    <w:rsid w:val="00F06F17"/>
    <w:rsid w:val="00F226CA"/>
    <w:rsid w:val="00F239D1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87"/>
    <w:rsid w:val="00F8007A"/>
    <w:rsid w:val="00F803A3"/>
    <w:rsid w:val="00F85B5C"/>
    <w:rsid w:val="00F928B3"/>
    <w:rsid w:val="00F96A96"/>
    <w:rsid w:val="00FA1BDD"/>
    <w:rsid w:val="00FA2053"/>
    <w:rsid w:val="00FA50D3"/>
    <w:rsid w:val="00FA5C55"/>
    <w:rsid w:val="00FB05DD"/>
    <w:rsid w:val="00FB15A7"/>
    <w:rsid w:val="00FB3DFD"/>
    <w:rsid w:val="00FC306B"/>
    <w:rsid w:val="00FD5337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fontstyle01">
    <w:name w:val="fontstyle01"/>
    <w:basedOn w:val="a0"/>
    <w:rsid w:val="009260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06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academic.oup.com/journals/pages/social_sc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EDA7-708C-4E43-8441-E3A2760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47792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22</cp:revision>
  <cp:lastPrinted>2019-03-20T12:06:00Z</cp:lastPrinted>
  <dcterms:created xsi:type="dcterms:W3CDTF">2019-01-21T06:57:00Z</dcterms:created>
  <dcterms:modified xsi:type="dcterms:W3CDTF">2023-06-23T13:55:00Z</dcterms:modified>
</cp:coreProperties>
</file>